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CA7" w:rsidRPr="008130C9" w:rsidRDefault="00486CA7" w:rsidP="00486CA7">
      <w:pPr>
        <w:tabs>
          <w:tab w:val="center" w:pos="5386"/>
          <w:tab w:val="right" w:pos="10773"/>
        </w:tabs>
        <w:spacing w:after="120"/>
        <w:jc w:val="center"/>
        <w:rPr>
          <w:rFonts w:eastAsia="標楷體"/>
          <w:b/>
          <w:spacing w:val="22"/>
          <w:sz w:val="36"/>
        </w:rPr>
      </w:pPr>
      <w:r w:rsidRPr="008130C9">
        <w:rPr>
          <w:rFonts w:eastAsia="標楷體" w:hint="eastAsia"/>
          <w:b/>
          <w:spacing w:val="22"/>
          <w:sz w:val="36"/>
        </w:rPr>
        <w:t>國立中正大學</w:t>
      </w:r>
      <w:r w:rsidRPr="00294BB6">
        <w:rPr>
          <w:rFonts w:eastAsia="標楷體" w:hint="eastAsia"/>
          <w:b/>
          <w:spacing w:val="22"/>
          <w:sz w:val="36"/>
        </w:rPr>
        <w:t>跨領域學分學程證書</w:t>
      </w:r>
      <w:r w:rsidRPr="008130C9">
        <w:rPr>
          <w:rFonts w:eastAsia="標楷體" w:hint="eastAsia"/>
          <w:b/>
          <w:spacing w:val="22"/>
          <w:sz w:val="36"/>
        </w:rPr>
        <w:t>申請單</w:t>
      </w:r>
    </w:p>
    <w:p w:rsidR="00486CA7" w:rsidRPr="00294BB6" w:rsidRDefault="00486CA7" w:rsidP="00486CA7">
      <w:pPr>
        <w:rPr>
          <w:rFonts w:ascii="標楷體" w:eastAsia="標楷體" w:hAnsi="標楷體"/>
        </w:rPr>
      </w:pPr>
      <w:r w:rsidRPr="00294BB6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294BB6">
        <w:rPr>
          <w:rFonts w:ascii="標楷體" w:eastAsia="標楷體" w:hAnsi="標楷體" w:hint="eastAsia"/>
          <w:szCs w:val="24"/>
          <w:u w:val="single"/>
        </w:rPr>
        <w:t xml:space="preserve">   </w:t>
      </w:r>
      <w:r w:rsidRPr="00294BB6">
        <w:rPr>
          <w:rFonts w:ascii="標楷體" w:eastAsia="標楷體" w:hAnsi="標楷體" w:hint="eastAsia"/>
          <w:szCs w:val="24"/>
        </w:rPr>
        <w:t>學年</w:t>
      </w:r>
      <w:r w:rsidRPr="00294BB6">
        <w:rPr>
          <w:rFonts w:ascii="標楷體" w:eastAsia="標楷體" w:hAnsi="標楷體" w:hint="eastAsia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294BB6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294BB6">
        <w:rPr>
          <w:rFonts w:ascii="標楷體" w:eastAsia="標楷體" w:hAnsi="標楷體" w:hint="eastAsia"/>
          <w:szCs w:val="24"/>
        </w:rPr>
        <w:t xml:space="preserve">學期                                </w:t>
      </w:r>
      <w:r>
        <w:rPr>
          <w:rFonts w:ascii="標楷體" w:eastAsia="標楷體" w:hAnsi="標楷體" w:hint="eastAsia"/>
          <w:szCs w:val="24"/>
        </w:rPr>
        <w:t xml:space="preserve">   </w:t>
      </w:r>
      <w:r w:rsidRPr="00294BB6">
        <w:rPr>
          <w:rFonts w:ascii="標楷體" w:eastAsia="標楷體" w:hAnsi="標楷體" w:hint="eastAsia"/>
          <w:szCs w:val="24"/>
        </w:rPr>
        <w:t xml:space="preserve">    </w:t>
      </w:r>
      <w:r w:rsidRPr="00294BB6">
        <w:rPr>
          <w:rFonts w:ascii="標楷體" w:eastAsia="標楷體" w:hAnsi="標楷體" w:hint="eastAsia"/>
        </w:rPr>
        <w:t>申請日期：</w:t>
      </w:r>
      <w:r w:rsidRPr="00294BB6">
        <w:rPr>
          <w:rFonts w:ascii="標楷體" w:eastAsia="標楷體" w:hAnsi="標楷體" w:hint="eastAsia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294BB6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294BB6">
        <w:rPr>
          <w:rFonts w:ascii="標楷體" w:eastAsia="標楷體" w:hAnsi="標楷體" w:hint="eastAsia"/>
        </w:rPr>
        <w:t>年</w:t>
      </w:r>
      <w:r w:rsidRPr="00294BB6">
        <w:rPr>
          <w:rFonts w:ascii="標楷體" w:eastAsia="標楷體" w:hAnsi="標楷體" w:hint="eastAsia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294BB6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294BB6">
        <w:rPr>
          <w:rFonts w:ascii="標楷體" w:eastAsia="標楷體" w:hAnsi="標楷體" w:hint="eastAsia"/>
        </w:rPr>
        <w:t>月</w:t>
      </w:r>
      <w:r w:rsidRPr="00294BB6">
        <w:rPr>
          <w:rFonts w:ascii="標楷體" w:eastAsia="標楷體" w:hAnsi="標楷體" w:hint="eastAsia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294BB6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294BB6">
        <w:rPr>
          <w:rFonts w:ascii="標楷體" w:eastAsia="標楷體" w:hAnsi="標楷體" w:hint="eastAsia"/>
        </w:rPr>
        <w:t>日</w:t>
      </w:r>
    </w:p>
    <w:tbl>
      <w:tblPr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6"/>
        <w:gridCol w:w="2686"/>
        <w:gridCol w:w="2686"/>
        <w:gridCol w:w="2686"/>
      </w:tblGrid>
      <w:tr w:rsidR="00486CA7" w:rsidTr="005C3285">
        <w:trPr>
          <w:trHeight w:val="713"/>
        </w:trPr>
        <w:tc>
          <w:tcPr>
            <w:tcW w:w="2686" w:type="dxa"/>
            <w:vAlign w:val="center"/>
          </w:tcPr>
          <w:p w:rsidR="00486CA7" w:rsidRPr="00225F8A" w:rsidRDefault="00486CA7" w:rsidP="005C3285">
            <w:pPr>
              <w:jc w:val="center"/>
              <w:rPr>
                <w:rFonts w:eastAsia="標楷體"/>
                <w:b/>
                <w:sz w:val="32"/>
              </w:rPr>
            </w:pPr>
            <w:r>
              <w:rPr>
                <w:rFonts w:eastAsia="標楷體" w:hint="eastAsia"/>
                <w:b/>
                <w:sz w:val="32"/>
              </w:rPr>
              <w:t>修習</w:t>
            </w:r>
            <w:r w:rsidRPr="00225F8A">
              <w:rPr>
                <w:rFonts w:eastAsia="標楷體" w:hint="eastAsia"/>
                <w:b/>
                <w:sz w:val="32"/>
              </w:rPr>
              <w:t>學程名稱</w:t>
            </w:r>
          </w:p>
        </w:tc>
        <w:tc>
          <w:tcPr>
            <w:tcW w:w="2686" w:type="dxa"/>
            <w:vAlign w:val="center"/>
          </w:tcPr>
          <w:p w:rsidR="00486CA7" w:rsidRPr="00294BB6" w:rsidRDefault="00486CA7" w:rsidP="005C3285">
            <w:pPr>
              <w:jc w:val="center"/>
              <w:rPr>
                <w:rFonts w:eastAsia="標楷體"/>
                <w:b/>
                <w:sz w:val="32"/>
              </w:rPr>
            </w:pPr>
            <w:r w:rsidRPr="00294BB6">
              <w:rPr>
                <w:rFonts w:eastAsia="標楷體" w:hint="eastAsia"/>
                <w:b/>
                <w:sz w:val="32"/>
              </w:rPr>
              <w:t>就讀系所</w:t>
            </w:r>
          </w:p>
        </w:tc>
        <w:tc>
          <w:tcPr>
            <w:tcW w:w="2686" w:type="dxa"/>
            <w:vAlign w:val="center"/>
          </w:tcPr>
          <w:p w:rsidR="00486CA7" w:rsidRPr="00294BB6" w:rsidRDefault="00486CA7" w:rsidP="005C3285">
            <w:pPr>
              <w:jc w:val="center"/>
              <w:rPr>
                <w:rFonts w:eastAsia="標楷體"/>
                <w:b/>
                <w:sz w:val="32"/>
              </w:rPr>
            </w:pPr>
            <w:r w:rsidRPr="00294BB6">
              <w:rPr>
                <w:rFonts w:eastAsia="標楷體" w:hint="eastAsia"/>
                <w:b/>
                <w:sz w:val="32"/>
              </w:rPr>
              <w:t>申請人學號</w:t>
            </w:r>
          </w:p>
        </w:tc>
        <w:tc>
          <w:tcPr>
            <w:tcW w:w="2686" w:type="dxa"/>
            <w:vAlign w:val="center"/>
          </w:tcPr>
          <w:p w:rsidR="00486CA7" w:rsidRPr="00294BB6" w:rsidRDefault="00486CA7" w:rsidP="005C3285">
            <w:pPr>
              <w:jc w:val="center"/>
              <w:rPr>
                <w:rFonts w:eastAsia="標楷體"/>
                <w:b/>
                <w:sz w:val="32"/>
              </w:rPr>
            </w:pPr>
            <w:r w:rsidRPr="00294BB6">
              <w:rPr>
                <w:rFonts w:eastAsia="標楷體" w:hint="eastAsia"/>
                <w:b/>
                <w:sz w:val="32"/>
              </w:rPr>
              <w:t>申請人姓名</w:t>
            </w:r>
          </w:p>
        </w:tc>
      </w:tr>
      <w:tr w:rsidR="00486CA7" w:rsidTr="005C3285">
        <w:trPr>
          <w:trHeight w:val="755"/>
        </w:trPr>
        <w:tc>
          <w:tcPr>
            <w:tcW w:w="2686" w:type="dxa"/>
            <w:vAlign w:val="center"/>
          </w:tcPr>
          <w:p w:rsidR="00486CA7" w:rsidRPr="000B6FC6" w:rsidRDefault="00486CA7" w:rsidP="005C3285">
            <w:pPr>
              <w:jc w:val="center"/>
              <w:rPr>
                <w:rFonts w:eastAsia="標楷體"/>
                <w:sz w:val="30"/>
                <w:szCs w:val="30"/>
              </w:rPr>
            </w:pPr>
            <w:r w:rsidRPr="00225F8A">
              <w:rPr>
                <w:rFonts w:eastAsia="標楷體" w:hint="eastAsia"/>
                <w:sz w:val="28"/>
                <w:szCs w:val="30"/>
              </w:rPr>
              <w:t>戲劇</w:t>
            </w:r>
            <w:r w:rsidRPr="00225F8A">
              <w:rPr>
                <w:rFonts w:ascii="標楷體" w:eastAsia="標楷體" w:hAnsi="標楷體" w:hint="eastAsia"/>
                <w:sz w:val="28"/>
                <w:szCs w:val="30"/>
              </w:rPr>
              <w:t>･</w:t>
            </w:r>
            <w:r w:rsidRPr="00225F8A">
              <w:rPr>
                <w:rFonts w:eastAsia="標楷體" w:hint="eastAsia"/>
                <w:sz w:val="28"/>
                <w:szCs w:val="30"/>
              </w:rPr>
              <w:t>創意</w:t>
            </w:r>
            <w:r w:rsidRPr="00225F8A">
              <w:rPr>
                <w:rFonts w:ascii="標楷體" w:eastAsia="標楷體" w:hAnsi="標楷體" w:hint="eastAsia"/>
                <w:sz w:val="28"/>
                <w:szCs w:val="30"/>
              </w:rPr>
              <w:t>･</w:t>
            </w:r>
            <w:r w:rsidRPr="00225F8A">
              <w:rPr>
                <w:rFonts w:eastAsia="標楷體" w:hint="eastAsia"/>
                <w:sz w:val="28"/>
                <w:szCs w:val="30"/>
              </w:rPr>
              <w:t>想像</w:t>
            </w:r>
          </w:p>
        </w:tc>
        <w:tc>
          <w:tcPr>
            <w:tcW w:w="2686" w:type="dxa"/>
            <w:vAlign w:val="center"/>
          </w:tcPr>
          <w:p w:rsidR="00486CA7" w:rsidRDefault="00486CA7" w:rsidP="005C3285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686" w:type="dxa"/>
            <w:vAlign w:val="center"/>
          </w:tcPr>
          <w:p w:rsidR="00486CA7" w:rsidRDefault="00486CA7" w:rsidP="005C3285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686" w:type="dxa"/>
            <w:vAlign w:val="center"/>
          </w:tcPr>
          <w:p w:rsidR="00486CA7" w:rsidRDefault="00486CA7" w:rsidP="005C3285">
            <w:pPr>
              <w:jc w:val="both"/>
              <w:rPr>
                <w:rFonts w:eastAsia="標楷體"/>
                <w:sz w:val="32"/>
              </w:rPr>
            </w:pPr>
          </w:p>
        </w:tc>
      </w:tr>
    </w:tbl>
    <w:p w:rsidR="00065991" w:rsidRDefault="00065991">
      <w:pPr>
        <w:jc w:val="both"/>
        <w:rPr>
          <w:rFonts w:eastAsia="標楷體"/>
          <w:sz w:val="32"/>
        </w:rPr>
      </w:pPr>
    </w:p>
    <w:tbl>
      <w:tblPr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1"/>
        <w:gridCol w:w="2681"/>
        <w:gridCol w:w="2681"/>
        <w:gridCol w:w="2681"/>
      </w:tblGrid>
      <w:tr w:rsidR="00486CA7" w:rsidTr="009B5F5C">
        <w:trPr>
          <w:trHeight w:val="185"/>
        </w:trPr>
        <w:tc>
          <w:tcPr>
            <w:tcW w:w="10724" w:type="dxa"/>
            <w:gridSpan w:val="4"/>
            <w:vAlign w:val="center"/>
          </w:tcPr>
          <w:p w:rsidR="00486CA7" w:rsidRPr="00CF5714" w:rsidRDefault="00486CA7" w:rsidP="00486CA7">
            <w:pPr>
              <w:jc w:val="center"/>
              <w:rPr>
                <w:rFonts w:eastAsia="標楷體"/>
                <w:b/>
                <w:sz w:val="32"/>
              </w:rPr>
            </w:pPr>
            <w:r w:rsidRPr="00CF5714">
              <w:rPr>
                <w:rFonts w:eastAsia="標楷體"/>
                <w:b/>
                <w:sz w:val="32"/>
              </w:rPr>
              <w:t>已修習學程</w:t>
            </w:r>
            <w:r>
              <w:rPr>
                <w:rFonts w:eastAsia="標楷體" w:hint="eastAsia"/>
                <w:b/>
                <w:sz w:val="32"/>
              </w:rPr>
              <w:t>科目</w:t>
            </w:r>
            <w:r w:rsidRPr="000A6200">
              <w:rPr>
                <w:rFonts w:eastAsia="標楷體" w:hint="eastAsia"/>
                <w:b/>
              </w:rPr>
              <w:t>（請註明科目代碼）</w:t>
            </w:r>
            <w:r w:rsidRPr="000A6200">
              <w:rPr>
                <w:rFonts w:eastAsia="標楷體" w:hint="eastAsia"/>
                <w:b/>
                <w:color w:val="000000"/>
                <w:szCs w:val="32"/>
              </w:rPr>
              <w:t>【</w:t>
            </w:r>
            <w:r w:rsidRPr="000A6200">
              <w:rPr>
                <w:rFonts w:eastAsia="標楷體"/>
                <w:b/>
                <w:color w:val="000000"/>
                <w:szCs w:val="32"/>
              </w:rPr>
              <w:t>最低應修習</w:t>
            </w:r>
            <w:r w:rsidRPr="000A6200">
              <w:rPr>
                <w:rFonts w:eastAsia="標楷體"/>
                <w:b/>
                <w:color w:val="000000"/>
                <w:szCs w:val="32"/>
              </w:rPr>
              <w:t>18</w:t>
            </w:r>
            <w:r w:rsidRPr="000A6200">
              <w:rPr>
                <w:rFonts w:eastAsia="標楷體"/>
                <w:b/>
                <w:color w:val="000000"/>
                <w:szCs w:val="32"/>
              </w:rPr>
              <w:t>學分</w:t>
            </w:r>
            <w:r w:rsidRPr="000A6200">
              <w:rPr>
                <w:rFonts w:eastAsia="標楷體" w:hint="eastAsia"/>
                <w:b/>
                <w:color w:val="000000"/>
                <w:szCs w:val="32"/>
              </w:rPr>
              <w:t>】</w:t>
            </w:r>
          </w:p>
        </w:tc>
      </w:tr>
      <w:tr w:rsidR="00486CA7" w:rsidTr="00486CA7">
        <w:trPr>
          <w:trHeight w:val="567"/>
        </w:trPr>
        <w:tc>
          <w:tcPr>
            <w:tcW w:w="8043" w:type="dxa"/>
            <w:gridSpan w:val="3"/>
            <w:vAlign w:val="center"/>
          </w:tcPr>
          <w:p w:rsidR="00486CA7" w:rsidRDefault="00486CA7" w:rsidP="00486CA7">
            <w:pPr>
              <w:jc w:val="center"/>
              <w:rPr>
                <w:rFonts w:eastAsia="標楷體"/>
              </w:rPr>
            </w:pPr>
            <w:r w:rsidRPr="00CF5714">
              <w:rPr>
                <w:rFonts w:eastAsia="標楷體" w:hint="eastAsia"/>
                <w:b/>
                <w:color w:val="000000"/>
                <w:sz w:val="32"/>
                <w:szCs w:val="32"/>
              </w:rPr>
              <w:t>核心課程</w:t>
            </w:r>
            <w:r w:rsidRPr="000A6200">
              <w:rPr>
                <w:rFonts w:eastAsia="標楷體" w:hint="eastAsia"/>
                <w:b/>
                <w:color w:val="000000"/>
                <w:szCs w:val="32"/>
              </w:rPr>
              <w:t>【</w:t>
            </w:r>
            <w:r w:rsidRPr="00CF5714">
              <w:rPr>
                <w:rFonts w:eastAsia="標楷體"/>
                <w:b/>
                <w:color w:val="000000"/>
                <w:szCs w:val="24"/>
              </w:rPr>
              <w:t>總計至少</w:t>
            </w:r>
            <w:r w:rsidRPr="00CF5714">
              <w:rPr>
                <w:rFonts w:eastAsia="標楷體"/>
                <w:b/>
                <w:color w:val="000000"/>
                <w:szCs w:val="24"/>
              </w:rPr>
              <w:t>12</w:t>
            </w:r>
            <w:r w:rsidRPr="00CF5714">
              <w:rPr>
                <w:rFonts w:eastAsia="標楷體"/>
                <w:b/>
                <w:color w:val="000000"/>
                <w:szCs w:val="24"/>
              </w:rPr>
              <w:t>學分</w:t>
            </w:r>
            <w:r w:rsidRPr="000A6200">
              <w:rPr>
                <w:rFonts w:eastAsia="標楷體" w:hint="eastAsia"/>
                <w:b/>
                <w:color w:val="000000"/>
                <w:szCs w:val="32"/>
              </w:rPr>
              <w:t>】</w:t>
            </w:r>
          </w:p>
        </w:tc>
        <w:tc>
          <w:tcPr>
            <w:tcW w:w="2681" w:type="dxa"/>
            <w:vMerge w:val="restart"/>
            <w:vAlign w:val="center"/>
          </w:tcPr>
          <w:p w:rsidR="00486CA7" w:rsidRPr="00CF5714" w:rsidRDefault="00486CA7" w:rsidP="00486CA7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F5714">
              <w:rPr>
                <w:rFonts w:eastAsia="標楷體" w:hint="eastAsia"/>
                <w:b/>
                <w:color w:val="000000"/>
                <w:sz w:val="32"/>
                <w:szCs w:val="32"/>
              </w:rPr>
              <w:t>涵養課程</w:t>
            </w:r>
          </w:p>
        </w:tc>
      </w:tr>
      <w:tr w:rsidR="00486CA7" w:rsidTr="00CF5714">
        <w:trPr>
          <w:trHeight w:val="289"/>
        </w:trPr>
        <w:tc>
          <w:tcPr>
            <w:tcW w:w="2681" w:type="dxa"/>
            <w:vAlign w:val="center"/>
          </w:tcPr>
          <w:p w:rsidR="00486CA7" w:rsidRDefault="00486CA7" w:rsidP="00486CA7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CF5714">
              <w:rPr>
                <w:rFonts w:eastAsia="標楷體"/>
                <w:b/>
                <w:color w:val="000000"/>
                <w:szCs w:val="24"/>
              </w:rPr>
              <w:t>戲劇學識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─</w:t>
            </w:r>
            <w:proofErr w:type="gramEnd"/>
            <w:r w:rsidRPr="00CF5714">
              <w:rPr>
                <w:rFonts w:eastAsia="標楷體" w:hint="eastAsia"/>
                <w:b/>
                <w:color w:val="000000"/>
                <w:szCs w:val="24"/>
              </w:rPr>
              <w:t>必選</w:t>
            </w:r>
          </w:p>
          <w:p w:rsidR="00486CA7" w:rsidRPr="00CF5714" w:rsidRDefault="00486CA7" w:rsidP="00486CA7">
            <w:pPr>
              <w:jc w:val="center"/>
              <w:rPr>
                <w:rFonts w:eastAsia="標楷體"/>
                <w:b/>
                <w:sz w:val="32"/>
              </w:rPr>
            </w:pPr>
            <w:r w:rsidRPr="000A6200">
              <w:rPr>
                <w:rFonts w:eastAsia="標楷體" w:hint="eastAsia"/>
                <w:b/>
                <w:color w:val="000000"/>
                <w:szCs w:val="32"/>
              </w:rPr>
              <w:t>【</w:t>
            </w:r>
            <w:r w:rsidRPr="00CF5714">
              <w:rPr>
                <w:rFonts w:eastAsia="標楷體" w:hint="eastAsia"/>
                <w:b/>
                <w:color w:val="000000"/>
                <w:szCs w:val="24"/>
              </w:rPr>
              <w:t>至少</w:t>
            </w:r>
            <w:r w:rsidRPr="00CF5714">
              <w:rPr>
                <w:rFonts w:eastAsia="標楷體"/>
                <w:b/>
                <w:color w:val="000000"/>
                <w:szCs w:val="24"/>
              </w:rPr>
              <w:t>2</w:t>
            </w:r>
            <w:r w:rsidRPr="00CF5714">
              <w:rPr>
                <w:rFonts w:eastAsia="標楷體" w:hint="eastAsia"/>
                <w:b/>
                <w:color w:val="000000"/>
                <w:szCs w:val="24"/>
              </w:rPr>
              <w:t>門</w:t>
            </w:r>
            <w:r w:rsidRPr="000A6200">
              <w:rPr>
                <w:rFonts w:eastAsia="標楷體" w:hint="eastAsia"/>
                <w:b/>
                <w:color w:val="000000"/>
                <w:szCs w:val="32"/>
              </w:rPr>
              <w:t>】</w:t>
            </w:r>
          </w:p>
        </w:tc>
        <w:tc>
          <w:tcPr>
            <w:tcW w:w="2681" w:type="dxa"/>
            <w:vAlign w:val="center"/>
          </w:tcPr>
          <w:p w:rsidR="00486CA7" w:rsidRPr="00CF5714" w:rsidRDefault="00486CA7" w:rsidP="00486CA7">
            <w:pPr>
              <w:jc w:val="center"/>
              <w:rPr>
                <w:rFonts w:eastAsia="標楷體"/>
                <w:b/>
                <w:sz w:val="32"/>
              </w:rPr>
            </w:pPr>
            <w:r w:rsidRPr="00CF5714">
              <w:rPr>
                <w:rFonts w:eastAsia="標楷體"/>
                <w:b/>
                <w:color w:val="000000"/>
                <w:szCs w:val="24"/>
              </w:rPr>
              <w:t>戲劇學識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─</w:t>
            </w:r>
            <w:proofErr w:type="gramEnd"/>
            <w:r>
              <w:rPr>
                <w:rFonts w:eastAsia="標楷體" w:hint="eastAsia"/>
                <w:b/>
                <w:color w:val="000000"/>
                <w:szCs w:val="24"/>
              </w:rPr>
              <w:t>其他</w:t>
            </w:r>
          </w:p>
        </w:tc>
        <w:tc>
          <w:tcPr>
            <w:tcW w:w="2681" w:type="dxa"/>
            <w:vAlign w:val="center"/>
          </w:tcPr>
          <w:p w:rsidR="00486CA7" w:rsidRDefault="00486CA7" w:rsidP="00486CA7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CF5714">
              <w:rPr>
                <w:rFonts w:eastAsia="標楷體" w:hint="eastAsia"/>
                <w:b/>
                <w:color w:val="000000"/>
                <w:szCs w:val="24"/>
              </w:rPr>
              <w:t>劇場實作</w:t>
            </w:r>
          </w:p>
          <w:p w:rsidR="00486CA7" w:rsidRPr="00CF5714" w:rsidRDefault="00486CA7" w:rsidP="00486CA7">
            <w:pPr>
              <w:jc w:val="center"/>
              <w:rPr>
                <w:rFonts w:eastAsia="標楷體"/>
                <w:b/>
                <w:spacing w:val="-20"/>
                <w:sz w:val="20"/>
              </w:rPr>
            </w:pPr>
            <w:r w:rsidRPr="000A6200">
              <w:rPr>
                <w:rFonts w:eastAsia="標楷體" w:hint="eastAsia"/>
                <w:b/>
                <w:color w:val="000000"/>
                <w:szCs w:val="32"/>
              </w:rPr>
              <w:t>【</w:t>
            </w:r>
            <w:r w:rsidRPr="00CF5714">
              <w:rPr>
                <w:rFonts w:eastAsia="標楷體" w:hint="eastAsia"/>
                <w:b/>
                <w:color w:val="000000"/>
                <w:szCs w:val="24"/>
              </w:rPr>
              <w:t>至少</w:t>
            </w:r>
            <w:r w:rsidRPr="00CF5714">
              <w:rPr>
                <w:rFonts w:eastAsia="標楷體" w:hint="eastAsia"/>
                <w:b/>
                <w:color w:val="000000"/>
                <w:szCs w:val="24"/>
              </w:rPr>
              <w:t>2</w:t>
            </w:r>
            <w:r w:rsidRPr="00CF5714">
              <w:rPr>
                <w:rFonts w:eastAsia="標楷體" w:hint="eastAsia"/>
                <w:b/>
                <w:color w:val="000000"/>
                <w:szCs w:val="24"/>
              </w:rPr>
              <w:t>門</w:t>
            </w:r>
            <w:r w:rsidRPr="000A6200">
              <w:rPr>
                <w:rFonts w:eastAsia="標楷體" w:hint="eastAsia"/>
                <w:b/>
                <w:color w:val="000000"/>
                <w:szCs w:val="32"/>
              </w:rPr>
              <w:t>】</w:t>
            </w:r>
          </w:p>
        </w:tc>
        <w:tc>
          <w:tcPr>
            <w:tcW w:w="2681" w:type="dxa"/>
            <w:vMerge/>
            <w:vAlign w:val="center"/>
          </w:tcPr>
          <w:p w:rsidR="00486CA7" w:rsidRPr="00CF5714" w:rsidRDefault="00486CA7" w:rsidP="00486CA7">
            <w:pPr>
              <w:jc w:val="center"/>
              <w:rPr>
                <w:rFonts w:eastAsia="標楷體"/>
                <w:b/>
                <w:sz w:val="32"/>
              </w:rPr>
            </w:pPr>
          </w:p>
        </w:tc>
      </w:tr>
      <w:tr w:rsidR="00486CA7" w:rsidTr="00481180">
        <w:trPr>
          <w:trHeight w:val="851"/>
        </w:trPr>
        <w:tc>
          <w:tcPr>
            <w:tcW w:w="2681" w:type="dxa"/>
            <w:vAlign w:val="center"/>
          </w:tcPr>
          <w:p w:rsidR="00486CA7" w:rsidRDefault="00486CA7" w:rsidP="00486CA7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81" w:type="dxa"/>
            <w:vAlign w:val="center"/>
          </w:tcPr>
          <w:p w:rsidR="00486CA7" w:rsidRPr="00CF5714" w:rsidRDefault="00486CA7" w:rsidP="00486CA7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81" w:type="dxa"/>
            <w:vAlign w:val="center"/>
          </w:tcPr>
          <w:p w:rsidR="00486CA7" w:rsidRDefault="00486CA7" w:rsidP="00486CA7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81" w:type="dxa"/>
            <w:vAlign w:val="center"/>
          </w:tcPr>
          <w:p w:rsidR="00486CA7" w:rsidRDefault="00486CA7" w:rsidP="00486CA7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486CA7" w:rsidTr="00481180">
        <w:trPr>
          <w:trHeight w:val="851"/>
        </w:trPr>
        <w:tc>
          <w:tcPr>
            <w:tcW w:w="2681" w:type="dxa"/>
            <w:vAlign w:val="center"/>
          </w:tcPr>
          <w:p w:rsidR="00486CA7" w:rsidRDefault="00486CA7" w:rsidP="00486CA7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81" w:type="dxa"/>
            <w:vAlign w:val="center"/>
          </w:tcPr>
          <w:p w:rsidR="00486CA7" w:rsidRPr="00CF5714" w:rsidRDefault="00486CA7" w:rsidP="00486CA7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81" w:type="dxa"/>
            <w:vAlign w:val="center"/>
          </w:tcPr>
          <w:p w:rsidR="00486CA7" w:rsidRDefault="00486CA7" w:rsidP="00486CA7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81" w:type="dxa"/>
            <w:vAlign w:val="center"/>
          </w:tcPr>
          <w:p w:rsidR="00486CA7" w:rsidRDefault="00486CA7" w:rsidP="00486CA7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486CA7" w:rsidTr="00481180">
        <w:trPr>
          <w:trHeight w:val="851"/>
        </w:trPr>
        <w:tc>
          <w:tcPr>
            <w:tcW w:w="2681" w:type="dxa"/>
            <w:vAlign w:val="center"/>
          </w:tcPr>
          <w:p w:rsidR="00486CA7" w:rsidRDefault="00486CA7" w:rsidP="00486CA7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81" w:type="dxa"/>
            <w:vAlign w:val="center"/>
          </w:tcPr>
          <w:p w:rsidR="00486CA7" w:rsidRDefault="00486CA7" w:rsidP="00486CA7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81" w:type="dxa"/>
            <w:vAlign w:val="center"/>
          </w:tcPr>
          <w:p w:rsidR="00486CA7" w:rsidRDefault="00486CA7" w:rsidP="00486CA7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81" w:type="dxa"/>
            <w:vAlign w:val="center"/>
          </w:tcPr>
          <w:p w:rsidR="00486CA7" w:rsidRDefault="00486CA7" w:rsidP="00486CA7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486CA7" w:rsidTr="00481180">
        <w:trPr>
          <w:trHeight w:val="851"/>
        </w:trPr>
        <w:tc>
          <w:tcPr>
            <w:tcW w:w="2681" w:type="dxa"/>
            <w:vAlign w:val="center"/>
          </w:tcPr>
          <w:p w:rsidR="00486CA7" w:rsidRDefault="00486CA7" w:rsidP="00486CA7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81" w:type="dxa"/>
            <w:vAlign w:val="center"/>
          </w:tcPr>
          <w:p w:rsidR="00486CA7" w:rsidRDefault="00486CA7" w:rsidP="00486CA7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81" w:type="dxa"/>
            <w:vAlign w:val="center"/>
          </w:tcPr>
          <w:p w:rsidR="00486CA7" w:rsidRDefault="00486CA7" w:rsidP="00486CA7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81" w:type="dxa"/>
            <w:vAlign w:val="center"/>
          </w:tcPr>
          <w:p w:rsidR="00486CA7" w:rsidRDefault="00486CA7" w:rsidP="00486CA7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486CA7" w:rsidTr="00481180">
        <w:trPr>
          <w:trHeight w:val="851"/>
        </w:trPr>
        <w:tc>
          <w:tcPr>
            <w:tcW w:w="2681" w:type="dxa"/>
            <w:vAlign w:val="center"/>
          </w:tcPr>
          <w:p w:rsidR="00486CA7" w:rsidRDefault="00486CA7" w:rsidP="00486CA7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81" w:type="dxa"/>
            <w:vAlign w:val="center"/>
          </w:tcPr>
          <w:p w:rsidR="00486CA7" w:rsidRDefault="00486CA7" w:rsidP="00486CA7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81" w:type="dxa"/>
            <w:vAlign w:val="center"/>
          </w:tcPr>
          <w:p w:rsidR="00486CA7" w:rsidRDefault="00486CA7" w:rsidP="00486CA7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81" w:type="dxa"/>
            <w:vAlign w:val="center"/>
          </w:tcPr>
          <w:p w:rsidR="00486CA7" w:rsidRDefault="00486CA7" w:rsidP="00486CA7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486CA7" w:rsidTr="00481180">
        <w:trPr>
          <w:trHeight w:val="851"/>
        </w:trPr>
        <w:tc>
          <w:tcPr>
            <w:tcW w:w="2681" w:type="dxa"/>
            <w:vAlign w:val="center"/>
          </w:tcPr>
          <w:p w:rsidR="00486CA7" w:rsidRDefault="00486CA7" w:rsidP="00486CA7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81" w:type="dxa"/>
            <w:vAlign w:val="center"/>
          </w:tcPr>
          <w:p w:rsidR="00486CA7" w:rsidRDefault="00486CA7" w:rsidP="00486CA7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81" w:type="dxa"/>
            <w:vAlign w:val="center"/>
          </w:tcPr>
          <w:p w:rsidR="00486CA7" w:rsidRDefault="00486CA7" w:rsidP="00486CA7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81" w:type="dxa"/>
            <w:vAlign w:val="center"/>
          </w:tcPr>
          <w:p w:rsidR="00486CA7" w:rsidRDefault="00486CA7" w:rsidP="00486CA7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:rsidR="00065991" w:rsidRDefault="00065991">
      <w:pPr>
        <w:jc w:val="both"/>
        <w:rPr>
          <w:rFonts w:eastAsia="標楷體"/>
          <w:sz w:val="16"/>
        </w:rPr>
      </w:pPr>
    </w:p>
    <w:tbl>
      <w:tblPr>
        <w:tblW w:w="1070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1"/>
        <w:gridCol w:w="2142"/>
        <w:gridCol w:w="2141"/>
        <w:gridCol w:w="2142"/>
        <w:gridCol w:w="2142"/>
      </w:tblGrid>
      <w:tr w:rsidR="00CF5714" w:rsidTr="00CF5714">
        <w:trPr>
          <w:cantSplit/>
          <w:trHeight w:val="605"/>
        </w:trPr>
        <w:tc>
          <w:tcPr>
            <w:tcW w:w="2141" w:type="dxa"/>
            <w:vAlign w:val="center"/>
          </w:tcPr>
          <w:p w:rsidR="00CF5714" w:rsidRDefault="00CF5714" w:rsidP="00CF5714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</w:rPr>
            </w:pPr>
            <w:r w:rsidRPr="00C25C0E">
              <w:rPr>
                <w:rFonts w:eastAsia="標楷體" w:hint="eastAsia"/>
                <w:sz w:val="28"/>
              </w:rPr>
              <w:t>學程管理</w:t>
            </w:r>
          </w:p>
          <w:p w:rsidR="00CF5714" w:rsidRPr="00CF5714" w:rsidRDefault="00CF5714" w:rsidP="00CF5714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承辦人</w:t>
            </w:r>
          </w:p>
        </w:tc>
        <w:tc>
          <w:tcPr>
            <w:tcW w:w="2142" w:type="dxa"/>
            <w:vAlign w:val="center"/>
          </w:tcPr>
          <w:p w:rsidR="00CF5714" w:rsidRDefault="00CF5714" w:rsidP="00CF5714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</w:rPr>
            </w:pPr>
            <w:r w:rsidRPr="00C25C0E">
              <w:rPr>
                <w:rFonts w:eastAsia="標楷體" w:hint="eastAsia"/>
                <w:sz w:val="28"/>
              </w:rPr>
              <w:t>學程管理</w:t>
            </w:r>
          </w:p>
          <w:p w:rsidR="00CF5714" w:rsidRPr="00CF5714" w:rsidRDefault="00CF5714" w:rsidP="00CF5714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</w:rPr>
            </w:pPr>
            <w:r w:rsidRPr="00C25C0E">
              <w:rPr>
                <w:rFonts w:eastAsia="標楷體" w:hint="eastAsia"/>
                <w:sz w:val="28"/>
              </w:rPr>
              <w:t>單位主管</w:t>
            </w:r>
          </w:p>
        </w:tc>
        <w:tc>
          <w:tcPr>
            <w:tcW w:w="2141" w:type="dxa"/>
            <w:vAlign w:val="center"/>
          </w:tcPr>
          <w:p w:rsidR="00CF5714" w:rsidRPr="00CF5714" w:rsidRDefault="00CF5714" w:rsidP="00CF5714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</w:rPr>
            </w:pPr>
            <w:r w:rsidRPr="00CF5714">
              <w:rPr>
                <w:rFonts w:eastAsia="標楷體" w:hint="eastAsia"/>
                <w:sz w:val="28"/>
              </w:rPr>
              <w:t>教學組承辦人</w:t>
            </w:r>
          </w:p>
        </w:tc>
        <w:tc>
          <w:tcPr>
            <w:tcW w:w="2142" w:type="dxa"/>
            <w:vAlign w:val="center"/>
          </w:tcPr>
          <w:p w:rsidR="00CF5714" w:rsidRPr="00CF5714" w:rsidRDefault="00CF5714" w:rsidP="00CF5714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</w:rPr>
            </w:pPr>
            <w:r w:rsidRPr="00CF5714">
              <w:rPr>
                <w:rFonts w:eastAsia="標楷體" w:hint="eastAsia"/>
                <w:sz w:val="28"/>
              </w:rPr>
              <w:t>教學組組長</w:t>
            </w:r>
          </w:p>
        </w:tc>
        <w:tc>
          <w:tcPr>
            <w:tcW w:w="2142" w:type="dxa"/>
            <w:vAlign w:val="center"/>
          </w:tcPr>
          <w:p w:rsidR="00CF5714" w:rsidRPr="00CF5714" w:rsidRDefault="00CF5714" w:rsidP="00CF5714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</w:rPr>
            </w:pPr>
            <w:r w:rsidRPr="00CF5714">
              <w:rPr>
                <w:rFonts w:eastAsia="標楷體" w:hint="eastAsia"/>
                <w:sz w:val="28"/>
              </w:rPr>
              <w:t>教</w:t>
            </w:r>
            <w:r w:rsidRPr="00CF5714">
              <w:rPr>
                <w:rFonts w:eastAsia="標楷體" w:hint="eastAsia"/>
                <w:sz w:val="28"/>
              </w:rPr>
              <w:t xml:space="preserve">   </w:t>
            </w:r>
            <w:proofErr w:type="gramStart"/>
            <w:r w:rsidRPr="00CF5714">
              <w:rPr>
                <w:rFonts w:eastAsia="標楷體" w:hint="eastAsia"/>
                <w:sz w:val="28"/>
              </w:rPr>
              <w:t>務</w:t>
            </w:r>
            <w:proofErr w:type="gramEnd"/>
            <w:r w:rsidRPr="00CF5714">
              <w:rPr>
                <w:rFonts w:eastAsia="標楷體" w:hint="eastAsia"/>
                <w:sz w:val="28"/>
              </w:rPr>
              <w:t xml:space="preserve">   </w:t>
            </w:r>
            <w:r w:rsidRPr="00CF5714">
              <w:rPr>
                <w:rFonts w:eastAsia="標楷體" w:hint="eastAsia"/>
                <w:sz w:val="28"/>
              </w:rPr>
              <w:t>長</w:t>
            </w:r>
          </w:p>
        </w:tc>
      </w:tr>
      <w:tr w:rsidR="00CF5714" w:rsidTr="00CF5714">
        <w:trPr>
          <w:cantSplit/>
          <w:trHeight w:val="821"/>
        </w:trPr>
        <w:tc>
          <w:tcPr>
            <w:tcW w:w="2141" w:type="dxa"/>
            <w:vAlign w:val="center"/>
          </w:tcPr>
          <w:p w:rsidR="00CF5714" w:rsidRDefault="00CF5714">
            <w:pPr>
              <w:jc w:val="both"/>
              <w:rPr>
                <w:rFonts w:eastAsia="標楷體"/>
              </w:rPr>
            </w:pPr>
          </w:p>
        </w:tc>
        <w:tc>
          <w:tcPr>
            <w:tcW w:w="2142" w:type="dxa"/>
            <w:vAlign w:val="center"/>
          </w:tcPr>
          <w:p w:rsidR="00CF5714" w:rsidRDefault="00CF5714">
            <w:pPr>
              <w:jc w:val="both"/>
              <w:rPr>
                <w:rFonts w:eastAsia="標楷體"/>
              </w:rPr>
            </w:pPr>
          </w:p>
        </w:tc>
        <w:tc>
          <w:tcPr>
            <w:tcW w:w="2141" w:type="dxa"/>
            <w:vAlign w:val="center"/>
          </w:tcPr>
          <w:p w:rsidR="00CF5714" w:rsidRDefault="00CF5714">
            <w:pPr>
              <w:jc w:val="both"/>
              <w:rPr>
                <w:rFonts w:eastAsia="標楷體"/>
              </w:rPr>
            </w:pPr>
          </w:p>
        </w:tc>
        <w:tc>
          <w:tcPr>
            <w:tcW w:w="2142" w:type="dxa"/>
            <w:vAlign w:val="center"/>
          </w:tcPr>
          <w:p w:rsidR="00CF5714" w:rsidRDefault="00CF5714" w:rsidP="008403B3">
            <w:pPr>
              <w:jc w:val="both"/>
              <w:rPr>
                <w:rFonts w:eastAsia="標楷體"/>
              </w:rPr>
            </w:pPr>
          </w:p>
        </w:tc>
        <w:tc>
          <w:tcPr>
            <w:tcW w:w="2142" w:type="dxa"/>
            <w:vAlign w:val="center"/>
          </w:tcPr>
          <w:p w:rsidR="00CF5714" w:rsidRDefault="00CF5714" w:rsidP="008403B3">
            <w:pPr>
              <w:jc w:val="both"/>
              <w:rPr>
                <w:rFonts w:eastAsia="標楷體"/>
              </w:rPr>
            </w:pPr>
          </w:p>
        </w:tc>
      </w:tr>
    </w:tbl>
    <w:p w:rsidR="007B6F6C" w:rsidRPr="00F84A11" w:rsidRDefault="007B6F6C" w:rsidP="007B6F6C">
      <w:pPr>
        <w:spacing w:beforeLines="50" w:before="120" w:line="320" w:lineRule="atLeast"/>
        <w:jc w:val="both"/>
        <w:rPr>
          <w:rFonts w:ascii="微軟正黑體" w:eastAsia="微軟正黑體" w:hAnsi="微軟正黑體"/>
          <w:b/>
        </w:rPr>
      </w:pPr>
      <w:r w:rsidRPr="00F84A11">
        <w:rPr>
          <w:rFonts w:ascii="微軟正黑體" w:eastAsia="微軟正黑體" w:hAnsi="微軟正黑體" w:hint="eastAsia"/>
          <w:b/>
        </w:rPr>
        <w:t>學程單位審核結果：</w:t>
      </w:r>
      <w:r w:rsidRPr="00F84A11">
        <w:rPr>
          <w:rFonts w:ascii="新細明體" w:hAnsi="新細明體" w:hint="eastAsia"/>
          <w:b/>
        </w:rPr>
        <w:t>□</w:t>
      </w:r>
      <w:r w:rsidRPr="00F84A11">
        <w:rPr>
          <w:rFonts w:ascii="微軟正黑體" w:eastAsia="微軟正黑體" w:hAnsi="微軟正黑體" w:hint="eastAsia"/>
          <w:b/>
        </w:rPr>
        <w:t xml:space="preserve">通過  </w:t>
      </w:r>
      <w:r w:rsidRPr="00F84A11">
        <w:rPr>
          <w:rFonts w:ascii="新細明體" w:hAnsi="新細明體" w:hint="eastAsia"/>
          <w:b/>
        </w:rPr>
        <w:t>□</w:t>
      </w:r>
      <w:r w:rsidRPr="00F84A11">
        <w:rPr>
          <w:rFonts w:ascii="微軟正黑體" w:eastAsia="微軟正黑體" w:hAnsi="微軟正黑體" w:hint="eastAsia"/>
          <w:b/>
        </w:rPr>
        <w:t>不通過，原因：____________________________________________</w:t>
      </w:r>
    </w:p>
    <w:p w:rsidR="007B6F6C" w:rsidRPr="00F84A11" w:rsidRDefault="007B6F6C" w:rsidP="007B6F6C">
      <w:pPr>
        <w:snapToGrid w:val="0"/>
        <w:spacing w:line="320" w:lineRule="atLeast"/>
        <w:jc w:val="both"/>
        <w:rPr>
          <w:rFonts w:ascii="微軟正黑體" w:eastAsia="微軟正黑體" w:hAnsi="微軟正黑體"/>
          <w:b/>
          <w:sz w:val="22"/>
          <w:u w:val="single"/>
        </w:rPr>
      </w:pPr>
      <w:r w:rsidRPr="00F84A11">
        <w:rPr>
          <w:rFonts w:ascii="微軟正黑體" w:eastAsia="微軟正黑體" w:hAnsi="微軟正黑體"/>
          <w:b/>
          <w:szCs w:val="28"/>
        </w:rPr>
        <w:t>教學組  複</w:t>
      </w:r>
      <w:r w:rsidRPr="00F84A11">
        <w:rPr>
          <w:rFonts w:ascii="微軟正黑體" w:eastAsia="微軟正黑體" w:hAnsi="微軟正黑體" w:hint="eastAsia"/>
          <w:b/>
          <w:szCs w:val="28"/>
        </w:rPr>
        <w:t>核</w:t>
      </w:r>
      <w:r w:rsidRPr="00F84A11">
        <w:rPr>
          <w:rFonts w:ascii="微軟正黑體" w:eastAsia="微軟正黑體" w:hAnsi="微軟正黑體"/>
          <w:b/>
          <w:szCs w:val="28"/>
        </w:rPr>
        <w:t>結果：</w:t>
      </w:r>
      <w:r w:rsidRPr="00F84A11">
        <w:rPr>
          <w:rFonts w:ascii="新細明體" w:hAnsi="新細明體" w:hint="eastAsia"/>
          <w:b/>
        </w:rPr>
        <w:t>□</w:t>
      </w:r>
      <w:r w:rsidRPr="00F84A11">
        <w:rPr>
          <w:rFonts w:ascii="微軟正黑體" w:eastAsia="微軟正黑體" w:hAnsi="微軟正黑體" w:hint="eastAsia"/>
          <w:b/>
        </w:rPr>
        <w:t xml:space="preserve">通過  </w:t>
      </w:r>
      <w:r w:rsidRPr="00F84A11">
        <w:rPr>
          <w:rFonts w:ascii="新細明體" w:hAnsi="新細明體" w:hint="eastAsia"/>
          <w:b/>
        </w:rPr>
        <w:t>□</w:t>
      </w:r>
      <w:r w:rsidRPr="00F84A11">
        <w:rPr>
          <w:rFonts w:ascii="微軟正黑體" w:eastAsia="微軟正黑體" w:hAnsi="微軟正黑體" w:hint="eastAsia"/>
          <w:b/>
        </w:rPr>
        <w:t>不通過，原因：____________________________________________</w:t>
      </w:r>
    </w:p>
    <w:p w:rsidR="007B6F6C" w:rsidRDefault="007B6F6C" w:rsidP="007B6F6C">
      <w:pPr>
        <w:snapToGrid w:val="0"/>
        <w:spacing w:before="120"/>
        <w:jc w:val="both"/>
        <w:rPr>
          <w:rFonts w:eastAsia="標楷體"/>
          <w:b/>
          <w:u w:val="single"/>
        </w:rPr>
      </w:pPr>
      <w:r>
        <w:rPr>
          <w:rFonts w:eastAsia="標楷體" w:hint="eastAsia"/>
          <w:b/>
          <w:u w:val="single"/>
        </w:rPr>
        <w:t>注意事項：</w:t>
      </w:r>
    </w:p>
    <w:p w:rsidR="00486CA7" w:rsidRPr="00F84A11" w:rsidRDefault="00486CA7" w:rsidP="00486CA7">
      <w:pPr>
        <w:spacing w:line="300" w:lineRule="exact"/>
        <w:ind w:left="400" w:hangingChars="200" w:hanging="400"/>
        <w:jc w:val="both"/>
        <w:rPr>
          <w:rFonts w:ascii="微軟正黑體" w:eastAsia="微軟正黑體" w:hAnsi="微軟正黑體"/>
          <w:sz w:val="20"/>
        </w:rPr>
      </w:pPr>
      <w:r w:rsidRPr="00F84A11">
        <w:rPr>
          <w:rFonts w:ascii="微軟正黑體" w:eastAsia="微軟正黑體" w:hAnsi="微軟正黑體" w:hint="eastAsia"/>
          <w:sz w:val="20"/>
        </w:rPr>
        <w:t>一、請申請人檢附畢業資格審查表（碩士班學生檢附歷年成績單）及當學期選課單，並自行</w:t>
      </w:r>
      <w:r w:rsidRPr="00F84A11">
        <w:rPr>
          <w:rFonts w:ascii="微軟正黑體" w:eastAsia="微軟正黑體" w:hAnsi="微軟正黑體" w:hint="eastAsia"/>
          <w:b/>
          <w:sz w:val="20"/>
          <w:u w:val="single"/>
          <w:shd w:val="pct15" w:color="auto" w:fill="FFFFFF"/>
        </w:rPr>
        <w:t>於畢業資格審查表上標示</w:t>
      </w:r>
      <w:r w:rsidRPr="00F84A11">
        <w:rPr>
          <w:rFonts w:ascii="微軟正黑體" w:eastAsia="微軟正黑體" w:hAnsi="微軟正黑體" w:hint="eastAsia"/>
          <w:sz w:val="20"/>
        </w:rPr>
        <w:t>該學程已修習及格之科目。</w:t>
      </w:r>
    </w:p>
    <w:p w:rsidR="00486CA7" w:rsidRPr="00F84A11" w:rsidRDefault="00486CA7" w:rsidP="00486CA7">
      <w:pPr>
        <w:spacing w:line="300" w:lineRule="exact"/>
        <w:ind w:left="400" w:hangingChars="200" w:hanging="400"/>
        <w:jc w:val="both"/>
        <w:rPr>
          <w:rFonts w:ascii="微軟正黑體" w:eastAsia="微軟正黑體" w:hAnsi="微軟正黑體"/>
          <w:sz w:val="20"/>
        </w:rPr>
      </w:pPr>
      <w:r w:rsidRPr="00F84A11">
        <w:rPr>
          <w:rFonts w:ascii="微軟正黑體" w:eastAsia="微軟正黑體" w:hAnsi="微軟正黑體" w:hint="eastAsia"/>
          <w:sz w:val="20"/>
        </w:rPr>
        <w:t>二、</w:t>
      </w:r>
      <w:r w:rsidRPr="00840B4C">
        <w:rPr>
          <w:rFonts w:ascii="微軟正黑體" w:eastAsia="微軟正黑體" w:hAnsi="微軟正黑體" w:hint="eastAsia"/>
          <w:sz w:val="22"/>
        </w:rPr>
        <w:t>請務必先行參閱相關學程之修業規定，</w:t>
      </w:r>
      <w:proofErr w:type="gramStart"/>
      <w:r w:rsidRPr="00840B4C">
        <w:rPr>
          <w:rFonts w:ascii="微軟正黑體" w:eastAsia="微軟正黑體" w:hAnsi="微軟正黑體" w:hint="eastAsia"/>
          <w:sz w:val="22"/>
        </w:rPr>
        <w:t>修畢學程</w:t>
      </w:r>
      <w:proofErr w:type="gramEnd"/>
      <w:r w:rsidRPr="00840B4C">
        <w:rPr>
          <w:rFonts w:ascii="微軟正黑體" w:eastAsia="微軟正黑體" w:hAnsi="微軟正黑體" w:hint="eastAsia"/>
          <w:sz w:val="22"/>
        </w:rPr>
        <w:t>規定之科目與學分者，得向學程設置單位申請核發證明書；經學程設置單位及教務處審核無誤後，由教務處發給「學分學程證明書」</w:t>
      </w:r>
      <w:r>
        <w:rPr>
          <w:rFonts w:ascii="微軟正黑體" w:eastAsia="微軟正黑體" w:hAnsi="微軟正黑體" w:hint="eastAsia"/>
          <w:sz w:val="22"/>
        </w:rPr>
        <w:t>。</w:t>
      </w:r>
    </w:p>
    <w:p w:rsidR="00486CA7" w:rsidRPr="00F84A11" w:rsidRDefault="00486CA7" w:rsidP="00486CA7">
      <w:pPr>
        <w:spacing w:line="300" w:lineRule="exact"/>
        <w:ind w:left="400" w:hangingChars="200" w:hanging="400"/>
        <w:jc w:val="both"/>
        <w:rPr>
          <w:rFonts w:ascii="微軟正黑體" w:eastAsia="微軟正黑體" w:hAnsi="微軟正黑體"/>
          <w:sz w:val="20"/>
        </w:rPr>
      </w:pPr>
      <w:r w:rsidRPr="00F84A11">
        <w:rPr>
          <w:rFonts w:ascii="微軟正黑體" w:eastAsia="微軟正黑體" w:hAnsi="微軟正黑體" w:hint="eastAsia"/>
          <w:sz w:val="20"/>
        </w:rPr>
        <w:t>三、</w:t>
      </w:r>
      <w:r w:rsidRPr="00840B4C">
        <w:rPr>
          <w:rFonts w:ascii="微軟正黑體" w:eastAsia="微軟正黑體" w:hAnsi="微軟正黑體" w:hint="eastAsia"/>
          <w:sz w:val="22"/>
        </w:rPr>
        <w:t>申請程序：學生向學程管理單位提出申請→學程管理單位審核→送教學組審核。</w:t>
      </w:r>
    </w:p>
    <w:p w:rsidR="00486CA7" w:rsidRPr="00486CA7" w:rsidRDefault="00486CA7" w:rsidP="00486CA7">
      <w:pPr>
        <w:spacing w:line="300" w:lineRule="exact"/>
        <w:ind w:left="400" w:hangingChars="200" w:hanging="400"/>
        <w:jc w:val="both"/>
        <w:rPr>
          <w:rFonts w:ascii="微軟正黑體" w:eastAsia="微軟正黑體" w:hAnsi="微軟正黑體"/>
          <w:b/>
          <w:sz w:val="22"/>
          <w:szCs w:val="24"/>
          <w:u w:val="single"/>
          <w:shd w:val="pct15" w:color="auto" w:fill="FFFFFF"/>
        </w:rPr>
      </w:pPr>
      <w:r w:rsidRPr="00F84A11">
        <w:rPr>
          <w:rFonts w:ascii="微軟正黑體" w:eastAsia="微軟正黑體" w:hAnsi="微軟正黑體" w:hint="eastAsia"/>
          <w:sz w:val="20"/>
        </w:rPr>
        <w:t>四、</w:t>
      </w:r>
      <w:r w:rsidRPr="00840B4C">
        <w:rPr>
          <w:rFonts w:ascii="微軟正黑體" w:eastAsia="微軟正黑體" w:hAnsi="微軟正黑體" w:hint="eastAsia"/>
          <w:sz w:val="22"/>
          <w:szCs w:val="24"/>
        </w:rPr>
        <w:t>學生修習「跨領域學分學程」科目學分，其中</w:t>
      </w:r>
      <w:r w:rsidRPr="00840B4C">
        <w:rPr>
          <w:rFonts w:ascii="微軟正黑體" w:eastAsia="微軟正黑體" w:hAnsi="微軟正黑體"/>
          <w:b/>
          <w:sz w:val="22"/>
          <w:szCs w:val="24"/>
          <w:u w:val="single"/>
          <w:shd w:val="pct15" w:color="auto" w:fill="FFFFFF"/>
        </w:rPr>
        <w:t>至少應有</w:t>
      </w:r>
      <w:r w:rsidRPr="00840B4C">
        <w:rPr>
          <w:rFonts w:ascii="微軟正黑體" w:eastAsia="微軟正黑體" w:hAnsi="微軟正黑體" w:hint="eastAsia"/>
          <w:b/>
          <w:sz w:val="22"/>
          <w:szCs w:val="24"/>
          <w:u w:val="single"/>
          <w:shd w:val="pct15" w:color="auto" w:fill="FFFFFF"/>
        </w:rPr>
        <w:t>九</w:t>
      </w:r>
      <w:r w:rsidRPr="00840B4C">
        <w:rPr>
          <w:rFonts w:ascii="微軟正黑體" w:eastAsia="微軟正黑體" w:hAnsi="微軟正黑體"/>
          <w:b/>
          <w:sz w:val="22"/>
          <w:szCs w:val="24"/>
          <w:u w:val="single"/>
          <w:shd w:val="pct15" w:color="auto" w:fill="FFFFFF"/>
        </w:rPr>
        <w:t>學分</w:t>
      </w:r>
      <w:r w:rsidRPr="00840B4C">
        <w:rPr>
          <w:rFonts w:ascii="微軟正黑體" w:eastAsia="微軟正黑體" w:hAnsi="微軟正黑體" w:hint="eastAsia"/>
          <w:b/>
          <w:sz w:val="22"/>
          <w:szCs w:val="24"/>
          <w:u w:val="single"/>
          <w:shd w:val="pct15" w:color="auto" w:fill="FFFFFF"/>
        </w:rPr>
        <w:t>屬跨院或系所課程</w:t>
      </w:r>
      <w:r w:rsidRPr="00F84A11">
        <w:rPr>
          <w:rFonts w:ascii="微軟正黑體" w:eastAsia="微軟正黑體" w:hAnsi="微軟正黑體" w:hint="eastAsia"/>
          <w:sz w:val="20"/>
          <w:szCs w:val="24"/>
        </w:rPr>
        <w:t>。</w:t>
      </w:r>
      <w:bookmarkStart w:id="0" w:name="_GoBack"/>
      <w:bookmarkEnd w:id="0"/>
    </w:p>
    <w:sectPr w:rsidR="00486CA7" w:rsidRPr="00486CA7" w:rsidSect="00157030">
      <w:footerReference w:type="default" r:id="rId7"/>
      <w:pgSz w:w="11907" w:h="16840" w:code="9"/>
      <w:pgMar w:top="567" w:right="567" w:bottom="567" w:left="567" w:header="340" w:footer="22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E44" w:rsidRDefault="00BF0E44" w:rsidP="00091F0A">
      <w:pPr>
        <w:spacing w:line="240" w:lineRule="auto"/>
      </w:pPr>
      <w:r>
        <w:separator/>
      </w:r>
    </w:p>
  </w:endnote>
  <w:endnote w:type="continuationSeparator" w:id="0">
    <w:p w:rsidR="00BF0E44" w:rsidRDefault="00BF0E44" w:rsidP="00091F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F8A" w:rsidRDefault="00225F8A" w:rsidP="00225F8A">
    <w:pPr>
      <w:pStyle w:val="a5"/>
      <w:jc w:val="right"/>
    </w:pPr>
    <w:r>
      <w:rPr>
        <w:rFonts w:hint="eastAsia"/>
      </w:rPr>
      <w:t>中文系</w:t>
    </w:r>
    <w:r w:rsidR="00486CA7">
      <w:rPr>
        <w:rFonts w:hint="eastAsia"/>
      </w:rPr>
      <w:t>11</w:t>
    </w:r>
    <w:r w:rsidR="008B08BE">
      <w:rPr>
        <w:rFonts w:hint="eastAsia"/>
      </w:rPr>
      <w:t>2</w:t>
    </w:r>
    <w:r w:rsidR="00486CA7">
      <w:rPr>
        <w:rFonts w:hint="eastAsia"/>
      </w:rPr>
      <w:t>.</w:t>
    </w:r>
    <w:r w:rsidR="008B08BE">
      <w:rPr>
        <w:rFonts w:hint="eastAsia"/>
      </w:rPr>
      <w:t>04</w:t>
    </w:r>
    <w:r w:rsidR="00486CA7">
      <w:rPr>
        <w:rFonts w:hint="eastAsia"/>
      </w:rPr>
      <w:t>.</w:t>
    </w:r>
    <w:r w:rsidR="008B08BE">
      <w:rPr>
        <w:rFonts w:hint="eastAsia"/>
      </w:rPr>
      <w:t>2</w:t>
    </w:r>
    <w:r w:rsidR="00486CA7">
      <w:rPr>
        <w:rFonts w:hint="eastAsia"/>
      </w:rPr>
      <w:t>5</w:t>
    </w:r>
    <w:r>
      <w:rPr>
        <w:rFonts w:hint="eastAsia"/>
      </w:rPr>
      <w:t>製表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E44" w:rsidRDefault="00BF0E44" w:rsidP="00091F0A">
      <w:pPr>
        <w:spacing w:line="240" w:lineRule="auto"/>
      </w:pPr>
      <w:r>
        <w:separator/>
      </w:r>
    </w:p>
  </w:footnote>
  <w:footnote w:type="continuationSeparator" w:id="0">
    <w:p w:rsidR="00BF0E44" w:rsidRDefault="00BF0E44" w:rsidP="00091F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D0624"/>
    <w:multiLevelType w:val="singleLevel"/>
    <w:tmpl w:val="789C7C28"/>
    <w:lvl w:ilvl="0">
      <w:start w:val="1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91"/>
    <w:rsid w:val="00053F79"/>
    <w:rsid w:val="00065103"/>
    <w:rsid w:val="00065991"/>
    <w:rsid w:val="00091F0A"/>
    <w:rsid w:val="000A600F"/>
    <w:rsid w:val="000C3D7C"/>
    <w:rsid w:val="00157030"/>
    <w:rsid w:val="00181AEE"/>
    <w:rsid w:val="001A5869"/>
    <w:rsid w:val="001D75AA"/>
    <w:rsid w:val="00225F8A"/>
    <w:rsid w:val="00283950"/>
    <w:rsid w:val="002B74E9"/>
    <w:rsid w:val="00367255"/>
    <w:rsid w:val="00481180"/>
    <w:rsid w:val="00486CA7"/>
    <w:rsid w:val="004C6066"/>
    <w:rsid w:val="005812B2"/>
    <w:rsid w:val="005D121C"/>
    <w:rsid w:val="00667034"/>
    <w:rsid w:val="006714A2"/>
    <w:rsid w:val="007A143C"/>
    <w:rsid w:val="007B6F6C"/>
    <w:rsid w:val="007D3E67"/>
    <w:rsid w:val="008130C9"/>
    <w:rsid w:val="008403B3"/>
    <w:rsid w:val="00866296"/>
    <w:rsid w:val="008A4938"/>
    <w:rsid w:val="008B08BE"/>
    <w:rsid w:val="008C1411"/>
    <w:rsid w:val="00936494"/>
    <w:rsid w:val="009A7747"/>
    <w:rsid w:val="009B5F5C"/>
    <w:rsid w:val="009F2732"/>
    <w:rsid w:val="00AA38E8"/>
    <w:rsid w:val="00B03F2C"/>
    <w:rsid w:val="00BF0E44"/>
    <w:rsid w:val="00C25C0E"/>
    <w:rsid w:val="00C27837"/>
    <w:rsid w:val="00C325AF"/>
    <w:rsid w:val="00CF5714"/>
    <w:rsid w:val="00D715A0"/>
    <w:rsid w:val="00DA760D"/>
    <w:rsid w:val="00EA2EC0"/>
    <w:rsid w:val="00EB0EC7"/>
    <w:rsid w:val="00F80D63"/>
    <w:rsid w:val="00FC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922C75"/>
  <w15:docId w15:val="{47E5ED96-7B7A-4A8B-BD78-7A315DA3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1F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091F0A"/>
  </w:style>
  <w:style w:type="paragraph" w:styleId="a5">
    <w:name w:val="footer"/>
    <w:basedOn w:val="a"/>
    <w:link w:val="a6"/>
    <w:rsid w:val="00091F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091F0A"/>
  </w:style>
  <w:style w:type="paragraph" w:styleId="a7">
    <w:name w:val="Balloon Text"/>
    <w:basedOn w:val="a"/>
    <w:link w:val="a8"/>
    <w:rsid w:val="00866296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866296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國立中正大學科目學分抵免申請表</dc:title>
  <dc:creator>中正註冊組</dc:creator>
  <cp:lastModifiedBy>admswh</cp:lastModifiedBy>
  <cp:revision>2</cp:revision>
  <cp:lastPrinted>2017-12-06T05:16:00Z</cp:lastPrinted>
  <dcterms:created xsi:type="dcterms:W3CDTF">2024-01-04T08:43:00Z</dcterms:created>
  <dcterms:modified xsi:type="dcterms:W3CDTF">2024-01-04T08:43:00Z</dcterms:modified>
</cp:coreProperties>
</file>